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846D3" w14:textId="0B2AD26D" w:rsidR="00EA5333" w:rsidRDefault="00941D8E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83342">
        <w:rPr>
          <w:rFonts w:ascii="Arial" w:eastAsia="Times New Roman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0" locked="0" layoutInCell="1" allowOverlap="1" wp14:anchorId="1D0299FD" wp14:editId="5EB7611B">
            <wp:simplePos x="0" y="0"/>
            <wp:positionH relativeFrom="column">
              <wp:posOffset>5601335</wp:posOffset>
            </wp:positionH>
            <wp:positionV relativeFrom="paragraph">
              <wp:posOffset>-4921</wp:posOffset>
            </wp:positionV>
            <wp:extent cx="1028700" cy="799465"/>
            <wp:effectExtent l="0" t="0" r="0" b="635"/>
            <wp:wrapNone/>
            <wp:docPr id="1" name="Picture 1" descr="cid:0cdd5d21-ce1e-4470-a470-966ca330f52c@gct.lo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0cdd5d21-ce1e-4470-a470-966ca330f52c@gct.local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2" r="4167"/>
                    <a:stretch/>
                  </pic:blipFill>
                  <pic:spPr bwMode="auto">
                    <a:xfrm>
                      <a:off x="0" y="0"/>
                      <a:ext cx="102870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9AC745" wp14:editId="4796C4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86220" cy="114300"/>
                <wp:effectExtent l="0" t="0" r="241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6220" cy="1143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4ACFE6F2" id="Rectangle 2" o:spid="_x0000_s1026" style="position:absolute;margin-left:0;margin-top:0;width:518.6pt;height: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" fillcolor="#ffc000 [3207]" strokecolor="#ffc000 [3207]" strokeweight="1pt"/>
            </w:pict>
          </mc:Fallback>
        </mc:AlternateContent>
      </w:r>
    </w:p>
    <w:p w14:paraId="1570F150" w14:textId="28E63B38" w:rsidR="00EA5333" w:rsidRDefault="00EA5333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37A8CD1" w14:textId="27CBBF9C" w:rsidR="00EA5333" w:rsidRPr="00D67832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2B48">
        <w:rPr>
          <w:rFonts w:ascii="Arial" w:hAnsi="Arial" w:cs="Arial"/>
          <w:b/>
          <w:bCs/>
          <w:sz w:val="24"/>
          <w:szCs w:val="24"/>
        </w:rPr>
        <w:t xml:space="preserve">Job </w:t>
      </w:r>
      <w:r w:rsidR="00E35AD8">
        <w:rPr>
          <w:rFonts w:ascii="Arial" w:hAnsi="Arial" w:cs="Arial"/>
          <w:b/>
          <w:bCs/>
          <w:sz w:val="24"/>
          <w:szCs w:val="24"/>
        </w:rPr>
        <w:t>Title</w:t>
      </w:r>
      <w:r w:rsidRPr="00052B48">
        <w:rPr>
          <w:rFonts w:ascii="Arial" w:hAnsi="Arial" w:cs="Arial"/>
          <w:b/>
          <w:bCs/>
          <w:sz w:val="24"/>
          <w:szCs w:val="24"/>
        </w:rPr>
        <w:t>:</w:t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="00E35AD8">
        <w:rPr>
          <w:rFonts w:ascii="Arial" w:hAnsi="Arial" w:cs="Arial"/>
          <w:b/>
          <w:bCs/>
          <w:sz w:val="24"/>
          <w:szCs w:val="24"/>
        </w:rPr>
        <w:tab/>
      </w:r>
      <w:r w:rsidR="00E35AD8">
        <w:rPr>
          <w:rFonts w:ascii="Arial" w:hAnsi="Arial" w:cs="Arial"/>
          <w:b/>
          <w:bCs/>
          <w:sz w:val="24"/>
          <w:szCs w:val="24"/>
        </w:rPr>
        <w:tab/>
      </w:r>
      <w:r w:rsidR="002715BB">
        <w:rPr>
          <w:rFonts w:ascii="Arial" w:hAnsi="Arial" w:cs="Arial"/>
          <w:sz w:val="24"/>
          <w:szCs w:val="24"/>
        </w:rPr>
        <w:t>Bank Cook</w:t>
      </w:r>
    </w:p>
    <w:p w14:paraId="2F71E16A" w14:textId="3EE15947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2AD45A" w14:textId="50088320" w:rsidR="00052B48" w:rsidRPr="00941D8E" w:rsidRDefault="00941D8E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181447" wp14:editId="3A660971">
                <wp:simplePos x="0" y="0"/>
                <wp:positionH relativeFrom="column">
                  <wp:posOffset>5605939</wp:posOffset>
                </wp:positionH>
                <wp:positionV relativeFrom="paragraph">
                  <wp:posOffset>95885</wp:posOffset>
                </wp:positionV>
                <wp:extent cx="1016794" cy="457200"/>
                <wp:effectExtent l="0" t="0" r="1206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794" cy="45720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8058A6" w14:textId="24E609ED" w:rsidR="00941D8E" w:rsidRPr="00941D8E" w:rsidRDefault="00941D8E" w:rsidP="00941D8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941D8E">
                              <w:rPr>
                                <w:rFonts w:ascii="Arial" w:hAnsi="Arial" w:cs="Arial"/>
                                <w:color w:val="002060"/>
                                <w:sz w:val="20"/>
                                <w:szCs w:val="20"/>
                              </w:rPr>
                              <w:t>Job Description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81447" id="Rectangle 3" o:spid="_x0000_s1026" style="position:absolute;margin-left:441.4pt;margin-top:7.55pt;width:80.0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" fillcolor="#ffc000 [3207]" strokecolor="#ffc000 [3207]" strokeweight="1pt">
                <v:textbox>
                  <w:txbxContent>
                    <w:p w14:paraId="498058A6" w14:textId="24E609ED" w:rsidR="00941D8E" w:rsidRPr="00941D8E" w:rsidRDefault="00941D8E" w:rsidP="00941D8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</w:pPr>
                      <w:r w:rsidRPr="00941D8E">
                        <w:rPr>
                          <w:rFonts w:ascii="Arial" w:hAnsi="Arial" w:cs="Arial"/>
                          <w:color w:val="002060"/>
                          <w:sz w:val="20"/>
                          <w:szCs w:val="20"/>
                        </w:rPr>
                        <w:t>Job Description</w:t>
                      </w:r>
                    </w:p>
                  </w:txbxContent>
                </v:textbox>
              </v:rect>
            </w:pict>
          </mc:Fallback>
        </mc:AlternateContent>
      </w:r>
      <w:r w:rsidR="00052B48" w:rsidRPr="00052B48">
        <w:rPr>
          <w:rFonts w:ascii="Arial" w:hAnsi="Arial" w:cs="Arial"/>
          <w:b/>
          <w:bCs/>
          <w:sz w:val="24"/>
          <w:szCs w:val="24"/>
        </w:rPr>
        <w:t>Primary Location:</w:t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 w:rsidR="00E7677F">
        <w:rPr>
          <w:rFonts w:ascii="Arial" w:hAnsi="Arial" w:cs="Arial"/>
          <w:sz w:val="24"/>
          <w:szCs w:val="24"/>
        </w:rPr>
        <w:t>Guild House / Magdalen House</w:t>
      </w:r>
    </w:p>
    <w:p w14:paraId="6574DF43" w14:textId="77777777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1E2BA9" w14:textId="083473C6" w:rsidR="00EA5333" w:rsidRPr="00D67832" w:rsidRDefault="00063C92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Reports</w:t>
      </w:r>
      <w:r w:rsidR="00052B48" w:rsidRPr="00052B48">
        <w:rPr>
          <w:rFonts w:ascii="Arial" w:hAnsi="Arial" w:cs="Arial"/>
          <w:b/>
          <w:bCs/>
          <w:sz w:val="24"/>
          <w:szCs w:val="24"/>
        </w:rPr>
        <w:t xml:space="preserve"> to:</w:t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 w:rsidR="00052B48" w:rsidRPr="00052B48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2715BB">
        <w:rPr>
          <w:rFonts w:ascii="Arial" w:hAnsi="Arial" w:cs="Arial"/>
          <w:sz w:val="24"/>
          <w:szCs w:val="24"/>
        </w:rPr>
        <w:t>C</w:t>
      </w:r>
      <w:r w:rsidR="009F4008">
        <w:rPr>
          <w:rFonts w:ascii="Arial" w:hAnsi="Arial" w:cs="Arial"/>
          <w:sz w:val="24"/>
          <w:szCs w:val="24"/>
        </w:rPr>
        <w:t>hef</w:t>
      </w:r>
      <w:r w:rsidR="00BC2E48">
        <w:rPr>
          <w:rFonts w:ascii="Arial" w:hAnsi="Arial" w:cs="Arial"/>
          <w:sz w:val="24"/>
          <w:szCs w:val="24"/>
        </w:rPr>
        <w:t xml:space="preserve"> Manager</w:t>
      </w:r>
    </w:p>
    <w:p w14:paraId="09EADF1D" w14:textId="2C1B3071" w:rsidR="00EA5333" w:rsidRDefault="00EA5333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1E35AB" w14:textId="0CFB1B6F" w:rsidR="00052B48" w:rsidRPr="00D67832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52B48">
        <w:rPr>
          <w:rFonts w:ascii="Arial" w:hAnsi="Arial" w:cs="Arial"/>
          <w:b/>
          <w:bCs/>
          <w:sz w:val="24"/>
          <w:szCs w:val="24"/>
        </w:rPr>
        <w:t>Accountable to:</w:t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Pr="00052B48">
        <w:rPr>
          <w:rFonts w:ascii="Arial" w:hAnsi="Arial" w:cs="Arial"/>
          <w:b/>
          <w:bCs/>
          <w:sz w:val="24"/>
          <w:szCs w:val="24"/>
        </w:rPr>
        <w:tab/>
      </w:r>
      <w:r w:rsidR="00BC2E48">
        <w:rPr>
          <w:rFonts w:ascii="Arial" w:hAnsi="Arial" w:cs="Arial"/>
          <w:sz w:val="24"/>
          <w:szCs w:val="24"/>
        </w:rPr>
        <w:t>Registered Manager</w:t>
      </w:r>
    </w:p>
    <w:p w14:paraId="17D7C298" w14:textId="77777777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8BB46E" w14:textId="3E47CDE0" w:rsidR="00BC2E48" w:rsidRDefault="00052B48" w:rsidP="00BC2E48">
      <w:pPr>
        <w:pStyle w:val="NormalWeb"/>
        <w:spacing w:line="300" w:lineRule="atLeast"/>
        <w:ind w:left="2880" w:hanging="2880"/>
        <w:rPr>
          <w:rFonts w:ascii="Segoe UI" w:hAnsi="Segoe UI" w:cs="Segoe UI"/>
          <w:sz w:val="21"/>
          <w:szCs w:val="21"/>
        </w:rPr>
      </w:pPr>
      <w:r w:rsidRPr="00052B48">
        <w:rPr>
          <w:rFonts w:ascii="Arial" w:hAnsi="Arial" w:cs="Arial"/>
          <w:b/>
          <w:bCs/>
        </w:rPr>
        <w:t>Job Profile:</w:t>
      </w:r>
      <w:r w:rsidRPr="00052B48">
        <w:rPr>
          <w:rFonts w:ascii="Arial" w:hAnsi="Arial" w:cs="Arial"/>
          <w:b/>
          <w:bCs/>
        </w:rPr>
        <w:tab/>
      </w:r>
      <w:r w:rsidR="003F0BE4" w:rsidRPr="003F0BE4">
        <w:rPr>
          <w:rFonts w:ascii="Arial" w:hAnsi="Arial" w:cs="Arial"/>
        </w:rPr>
        <w:t xml:space="preserve">To support the </w:t>
      </w:r>
      <w:r w:rsidR="002715BB">
        <w:rPr>
          <w:rFonts w:ascii="Arial" w:hAnsi="Arial" w:cs="Arial"/>
        </w:rPr>
        <w:t>C</w:t>
      </w:r>
      <w:r w:rsidR="009F4008">
        <w:rPr>
          <w:rFonts w:ascii="Arial" w:hAnsi="Arial" w:cs="Arial"/>
        </w:rPr>
        <w:t>hef</w:t>
      </w:r>
      <w:r w:rsidR="002715BB">
        <w:rPr>
          <w:rFonts w:ascii="Arial" w:hAnsi="Arial" w:cs="Arial"/>
        </w:rPr>
        <w:t xml:space="preserve"> / C</w:t>
      </w:r>
      <w:r w:rsidR="009F4008">
        <w:rPr>
          <w:rFonts w:ascii="Arial" w:hAnsi="Arial" w:cs="Arial"/>
        </w:rPr>
        <w:t>hef</w:t>
      </w:r>
      <w:r w:rsidR="003F0BE4" w:rsidRPr="003F0BE4">
        <w:rPr>
          <w:rFonts w:ascii="Arial" w:hAnsi="Arial" w:cs="Arial"/>
        </w:rPr>
        <w:t xml:space="preserve"> Manager in providing high-quality, nutritious, and appetising meals for residents living in a CQC-regulated care home for older people. The </w:t>
      </w:r>
      <w:r w:rsidR="002715BB">
        <w:rPr>
          <w:rFonts w:ascii="Arial" w:hAnsi="Arial" w:cs="Arial"/>
        </w:rPr>
        <w:t>Cook</w:t>
      </w:r>
      <w:r w:rsidR="003F0BE4" w:rsidRPr="003F0BE4">
        <w:rPr>
          <w:rFonts w:ascii="Arial" w:hAnsi="Arial" w:cs="Arial"/>
        </w:rPr>
        <w:t xml:space="preserve"> will ensure that all food is prepared, cooked, and served in accordance with food safety legislation, company policies, nutritional standards, and residents' individual dietary needs and preferences</w:t>
      </w:r>
      <w:r w:rsidR="00BC2E48">
        <w:rPr>
          <w:rFonts w:ascii="Arial" w:hAnsi="Arial" w:cs="Arial"/>
        </w:rPr>
        <w:t>.</w:t>
      </w:r>
    </w:p>
    <w:p w14:paraId="1725B722" w14:textId="791DBF18" w:rsidR="003F0BE4" w:rsidRPr="00BC2E48" w:rsidRDefault="003F0BE4" w:rsidP="00BC2E48">
      <w:pPr>
        <w:pStyle w:val="NormalWeb"/>
        <w:spacing w:line="300" w:lineRule="atLeast"/>
        <w:ind w:left="2880"/>
        <w:rPr>
          <w:rFonts w:ascii="Segoe UI" w:hAnsi="Segoe UI" w:cs="Segoe UI"/>
          <w:sz w:val="21"/>
          <w:szCs w:val="21"/>
        </w:rPr>
      </w:pPr>
      <w:r w:rsidRPr="003F0BE4">
        <w:rPr>
          <w:rFonts w:ascii="Arial" w:hAnsi="Arial" w:cs="Arial"/>
        </w:rPr>
        <w:t xml:space="preserve">The </w:t>
      </w:r>
      <w:r w:rsidR="002715BB">
        <w:rPr>
          <w:rFonts w:ascii="Arial" w:hAnsi="Arial" w:cs="Arial"/>
        </w:rPr>
        <w:t>Cook</w:t>
      </w:r>
      <w:r w:rsidRPr="003F0BE4">
        <w:rPr>
          <w:rFonts w:ascii="Arial" w:hAnsi="Arial" w:cs="Arial"/>
        </w:rPr>
        <w:t xml:space="preserve"> will contribute to creating a positive dining experience that promotes residents' health, wellbeing, dignity, and quality of life.</w:t>
      </w:r>
    </w:p>
    <w:p w14:paraId="2B98D6C1" w14:textId="1CEF4C86" w:rsidR="00052B48" w:rsidRDefault="00052B48" w:rsidP="003F0BE4">
      <w:pPr>
        <w:spacing w:after="0" w:line="240" w:lineRule="auto"/>
        <w:ind w:left="2880" w:hanging="2880"/>
        <w:rPr>
          <w:rFonts w:ascii="Arial" w:hAnsi="Arial" w:cs="Arial"/>
          <w:sz w:val="24"/>
          <w:szCs w:val="24"/>
        </w:rPr>
      </w:pPr>
    </w:p>
    <w:p w14:paraId="4E107E7C" w14:textId="0AD0729E" w:rsidR="00052B48" w:rsidRDefault="00052B48" w:rsidP="00052B48">
      <w:pPr>
        <w:spacing w:after="0" w:line="240" w:lineRule="auto"/>
        <w:ind w:left="2880" w:hanging="2880"/>
        <w:rPr>
          <w:rFonts w:ascii="Arial" w:hAnsi="Arial" w:cs="Arial"/>
          <w:sz w:val="24"/>
          <w:szCs w:val="24"/>
        </w:rPr>
      </w:pPr>
      <w:r w:rsidRPr="00052B48">
        <w:rPr>
          <w:rFonts w:ascii="Arial" w:hAnsi="Arial" w:cs="Arial"/>
          <w:b/>
          <w:bCs/>
          <w:sz w:val="24"/>
          <w:szCs w:val="24"/>
        </w:rPr>
        <w:t>Key to all posts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 xml:space="preserve">All Trust employees must </w:t>
      </w:r>
      <w:r w:rsidRPr="0028334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ensure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that </w:t>
      </w:r>
      <w:r w:rsidRPr="0028334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residents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and members </w:t>
      </w:r>
      <w:r w:rsidRPr="00283342">
        <w:rPr>
          <w:rFonts w:ascii="Arial" w:eastAsia="Times New Roman" w:hAnsi="Arial" w:cs="Arial"/>
          <w:color w:val="000000"/>
          <w:sz w:val="24"/>
          <w:szCs w:val="24"/>
          <w:lang w:val="en-US"/>
        </w:rPr>
        <w:t>are treated with dignity, respect and protected from neglect or abuse.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All Trust employees must abide by the terms and conditions of their contract</w:t>
      </w:r>
      <w:r w:rsidR="00735FC1">
        <w:rPr>
          <w:rFonts w:ascii="Arial" w:eastAsia="Times New Roman" w:hAnsi="Arial" w:cs="Arial"/>
          <w:color w:val="000000"/>
          <w:sz w:val="24"/>
          <w:szCs w:val="24"/>
          <w:lang w:val="en-US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the Trust</w:t>
      </w:r>
      <w:r w:rsidR="00B40879">
        <w:rPr>
          <w:rFonts w:ascii="Arial" w:eastAsia="Times New Roman" w:hAnsi="Arial" w:cs="Arial"/>
          <w:color w:val="000000"/>
          <w:sz w:val="24"/>
          <w:szCs w:val="24"/>
          <w:lang w:val="en-US"/>
        </w:rPr>
        <w:t>’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s Code of Conduct</w:t>
      </w:r>
      <w:r w:rsidR="00735FC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and this job description.</w:t>
      </w:r>
    </w:p>
    <w:p w14:paraId="7CA623F8" w14:textId="0CBEE7AB" w:rsidR="00052B48" w:rsidRDefault="00052B48" w:rsidP="00EA533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CA474B" w14:textId="380CC7AE" w:rsidR="00052B48" w:rsidRPr="00052B48" w:rsidRDefault="00E35AD8" w:rsidP="00EA5333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Job Specific </w:t>
      </w:r>
      <w:r w:rsidR="002C3925">
        <w:rPr>
          <w:rFonts w:ascii="Arial" w:hAnsi="Arial" w:cs="Arial"/>
          <w:b/>
          <w:bCs/>
          <w:sz w:val="24"/>
          <w:szCs w:val="24"/>
          <w:u w:val="single"/>
        </w:rPr>
        <w:t>Duties</w:t>
      </w:r>
    </w:p>
    <w:p w14:paraId="0A7F2C1E" w14:textId="35350B41" w:rsidR="00052B48" w:rsidRPr="00E35AD8" w:rsidRDefault="00052B48" w:rsidP="00A616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F0447C" w14:textId="5DC53B65" w:rsidR="00BC2E48" w:rsidRPr="00BC2E48" w:rsidRDefault="00BC2E48" w:rsidP="00BC2E48">
      <w:pPr>
        <w:pStyle w:val="ListParagraph"/>
        <w:numPr>
          <w:ilvl w:val="0"/>
          <w:numId w:val="23"/>
        </w:num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Food Preparation and Service</w:t>
      </w:r>
    </w:p>
    <w:p w14:paraId="1B800597" w14:textId="77777777" w:rsidR="00BC2E48" w:rsidRPr="00BC2E48" w:rsidRDefault="00BC2E48" w:rsidP="00BC2E4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Prepare, cook, and present meals to a high standard in accordance with agreed menus.</w:t>
      </w:r>
    </w:p>
    <w:p w14:paraId="196342B5" w14:textId="77777777" w:rsidR="00BC2E48" w:rsidRPr="00BC2E48" w:rsidRDefault="00BC2E48" w:rsidP="00BC2E4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Ensure meals are nutritious, balanced, and suitable for older people's dietary requirements.</w:t>
      </w:r>
    </w:p>
    <w:p w14:paraId="1002CCDC" w14:textId="77777777" w:rsidR="00BC2E48" w:rsidRPr="00BC2E48" w:rsidRDefault="00BC2E48" w:rsidP="00BC2E4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Prepare special diets, including texture-modified meals, diabetic diets, allergy-sensitive meals, and culturally specific dishes as required.</w:t>
      </w:r>
    </w:p>
    <w:p w14:paraId="5679C2C0" w14:textId="77777777" w:rsidR="00BC2E48" w:rsidRPr="00BC2E48" w:rsidRDefault="00BC2E48" w:rsidP="00BC2E4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Ensure food is served in a timely manner and at the correct temperature.</w:t>
      </w:r>
    </w:p>
    <w:p w14:paraId="18312DBF" w14:textId="77777777" w:rsidR="00BC2E48" w:rsidRPr="00BC2E48" w:rsidRDefault="00BC2E48" w:rsidP="00BC2E4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Support themed events, celebrations, and seasonal menu planning.</w:t>
      </w:r>
    </w:p>
    <w:p w14:paraId="31B4C4BD" w14:textId="5837575D" w:rsidR="00BC2E48" w:rsidRPr="00BC2E48" w:rsidRDefault="00BC2E48" w:rsidP="00BC2E48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Assist in menu development alongside the </w:t>
      </w:r>
      <w:r w:rsidR="002715BB">
        <w:rPr>
          <w:rFonts w:ascii="Arial" w:eastAsia="Times New Roman" w:hAnsi="Arial" w:cs="Arial"/>
          <w:sz w:val="24"/>
          <w:szCs w:val="24"/>
          <w:lang w:eastAsia="en-GB"/>
        </w:rPr>
        <w:t>Chef</w:t>
      </w: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 Manager, taking resident feedback into account.</w:t>
      </w:r>
    </w:p>
    <w:p w14:paraId="7EEC6404" w14:textId="6C40505F" w:rsidR="00BC2E48" w:rsidRPr="00BC2E48" w:rsidRDefault="00BC2E48" w:rsidP="00BC2E48">
      <w:pPr>
        <w:pStyle w:val="ListParagraph"/>
        <w:numPr>
          <w:ilvl w:val="0"/>
          <w:numId w:val="23"/>
        </w:num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Resident Wellbeing</w:t>
      </w:r>
    </w:p>
    <w:p w14:paraId="4DC5FA18" w14:textId="77777777" w:rsidR="00BC2E48" w:rsidRPr="00BC2E48" w:rsidRDefault="00BC2E48" w:rsidP="00BC2E48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Promote a positive dining experience that encourages residents to enjoy meals and maintain good nutrition and hydration.</w:t>
      </w:r>
    </w:p>
    <w:p w14:paraId="3F18424F" w14:textId="77777777" w:rsidR="00BC2E48" w:rsidRPr="00BC2E48" w:rsidRDefault="00BC2E48" w:rsidP="00BC2E48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Respect residents' choices, preferences, and cultural requirements.</w:t>
      </w:r>
    </w:p>
    <w:p w14:paraId="20B4B781" w14:textId="77777777" w:rsidR="00BC2E48" w:rsidRPr="00BC2E48" w:rsidRDefault="00BC2E48" w:rsidP="00BC2E48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Work collaboratively with care staff to support residents with changing dietary needs.</w:t>
      </w:r>
    </w:p>
    <w:p w14:paraId="4FF08B6E" w14:textId="77777777" w:rsidR="00BC2E48" w:rsidRDefault="00BC2E48" w:rsidP="00BC2E48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Be aware of the nutritional risks associated with ageing and support residents' wellbeing through appropriate meal provision.</w:t>
      </w:r>
    </w:p>
    <w:p w14:paraId="406881A9" w14:textId="77777777" w:rsidR="00BC2E48" w:rsidRPr="00BC2E48" w:rsidRDefault="00BC2E48" w:rsidP="00BC2E48">
      <w:p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A21E44F" w14:textId="63F8A4C1" w:rsidR="00BC2E48" w:rsidRPr="00BC2E48" w:rsidRDefault="00BC2E48" w:rsidP="00BC2E48">
      <w:pPr>
        <w:pStyle w:val="ListParagraph"/>
        <w:numPr>
          <w:ilvl w:val="0"/>
          <w:numId w:val="23"/>
        </w:num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Food Safety and Compliance</w:t>
      </w:r>
    </w:p>
    <w:p w14:paraId="6140935F" w14:textId="77777777" w:rsidR="00BC2E48" w:rsidRPr="00BC2E48" w:rsidRDefault="00BC2E48" w:rsidP="00BC2E4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Maintain excellent standards of food hygiene and kitchen cleanliness at all times.</w:t>
      </w:r>
    </w:p>
    <w:p w14:paraId="05629A34" w14:textId="3225CC14" w:rsidR="00BC2E48" w:rsidRPr="00BC2E48" w:rsidRDefault="00BC2E48" w:rsidP="00BC2E4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Comply with Food Safety Act requirements, Health and Safety legislation,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SFBB </w:t>
      </w: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procedures, and </w:t>
      </w:r>
      <w:r>
        <w:rPr>
          <w:rFonts w:ascii="Arial" w:eastAsia="Times New Roman" w:hAnsi="Arial" w:cs="Arial"/>
          <w:sz w:val="24"/>
          <w:szCs w:val="24"/>
          <w:lang w:eastAsia="en-GB"/>
        </w:rPr>
        <w:t>Trust</w:t>
      </w: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 policies.</w:t>
      </w:r>
    </w:p>
    <w:p w14:paraId="32C26594" w14:textId="77777777" w:rsidR="00BC2E48" w:rsidRPr="00BC2E48" w:rsidRDefault="00BC2E48" w:rsidP="00BC2E4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Complete all food safety documentation accurately, including temperature records, cleaning schedules, and stock rotation records.</w:t>
      </w:r>
    </w:p>
    <w:p w14:paraId="66BFAA71" w14:textId="77777777" w:rsidR="00BC2E48" w:rsidRPr="00BC2E48" w:rsidRDefault="00BC2E48" w:rsidP="00BC2E4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Ensure safe storage, handling, and disposal of food.</w:t>
      </w:r>
    </w:p>
    <w:p w14:paraId="61FA9C6C" w14:textId="77777777" w:rsidR="00BC2E48" w:rsidRPr="00BC2E48" w:rsidRDefault="00BC2E48" w:rsidP="00BC2E48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Follow infection prevention and control procedures at all times.</w:t>
      </w:r>
    </w:p>
    <w:p w14:paraId="664FC03C" w14:textId="3409FCC1" w:rsidR="00BC2E48" w:rsidRPr="00BC2E48" w:rsidRDefault="00BC2E48" w:rsidP="00BC2E48">
      <w:pPr>
        <w:pStyle w:val="ListParagraph"/>
        <w:numPr>
          <w:ilvl w:val="0"/>
          <w:numId w:val="23"/>
        </w:num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Stock Control and Resources</w:t>
      </w:r>
    </w:p>
    <w:p w14:paraId="1C8EB84F" w14:textId="270BC9EC" w:rsidR="00BC2E48" w:rsidRPr="00BC2E48" w:rsidRDefault="00BC2E48" w:rsidP="00BC2E48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Assist with food ordering and stock management as directed by the </w:t>
      </w:r>
      <w:r w:rsidR="002715BB">
        <w:rPr>
          <w:rFonts w:ascii="Arial" w:eastAsia="Times New Roman" w:hAnsi="Arial" w:cs="Arial"/>
          <w:sz w:val="24"/>
          <w:szCs w:val="24"/>
          <w:lang w:eastAsia="en-GB"/>
        </w:rPr>
        <w:t>Chef</w:t>
      </w: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 Manager.</w:t>
      </w:r>
    </w:p>
    <w:p w14:paraId="2A416181" w14:textId="77777777" w:rsidR="00BC2E48" w:rsidRPr="00BC2E48" w:rsidRDefault="00BC2E48" w:rsidP="00BC2E48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Monitor stock levels and report shortages promptly.</w:t>
      </w:r>
    </w:p>
    <w:p w14:paraId="29464B2F" w14:textId="77777777" w:rsidR="00BC2E48" w:rsidRPr="00BC2E48" w:rsidRDefault="00BC2E48" w:rsidP="00BC2E48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Ensure stock is rotated correctly and food waste is minimised.</w:t>
      </w:r>
    </w:p>
    <w:p w14:paraId="08BF2232" w14:textId="77777777" w:rsidR="00BC2E48" w:rsidRPr="00BC2E48" w:rsidRDefault="00BC2E48" w:rsidP="00BC2E48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Contribute to maintaining catering services within budget requirements.</w:t>
      </w:r>
    </w:p>
    <w:p w14:paraId="278F7CA8" w14:textId="41ECE50B" w:rsidR="00BC2E48" w:rsidRPr="00BC2E48" w:rsidRDefault="00BC2E48" w:rsidP="00BC2E48">
      <w:pPr>
        <w:pStyle w:val="ListParagraph"/>
        <w:numPr>
          <w:ilvl w:val="0"/>
          <w:numId w:val="23"/>
        </w:num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Team Working</w:t>
      </w:r>
    </w:p>
    <w:p w14:paraId="46ADFE1D" w14:textId="77777777" w:rsidR="00BC2E48" w:rsidRPr="00BC2E48" w:rsidRDefault="00BC2E48" w:rsidP="00BC2E48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Work effectively as part of the catering and wider care home team.</w:t>
      </w:r>
    </w:p>
    <w:p w14:paraId="1BFA8A82" w14:textId="77777777" w:rsidR="00BC2E48" w:rsidRPr="00BC2E48" w:rsidRDefault="00BC2E48" w:rsidP="00BC2E48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Provide guidance and support to Kitchen Assistants where required.</w:t>
      </w:r>
    </w:p>
    <w:p w14:paraId="75A06D3F" w14:textId="77777777" w:rsidR="00BC2E48" w:rsidRPr="00BC2E48" w:rsidRDefault="00BC2E48" w:rsidP="00BC2E48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Maintain positive working relationships with residents, relatives, colleagues, and external professionals.</w:t>
      </w:r>
    </w:p>
    <w:p w14:paraId="268C09CB" w14:textId="0A38D452" w:rsidR="00BC2E48" w:rsidRPr="00BC2E48" w:rsidRDefault="00BC2E48" w:rsidP="00BC2E48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Cover duties appropriately in the absence of the </w:t>
      </w:r>
      <w:r w:rsidR="002715BB">
        <w:rPr>
          <w:rFonts w:ascii="Arial" w:eastAsia="Times New Roman" w:hAnsi="Arial" w:cs="Arial"/>
          <w:sz w:val="24"/>
          <w:szCs w:val="24"/>
          <w:lang w:eastAsia="en-GB"/>
        </w:rPr>
        <w:t>Chef</w:t>
      </w:r>
      <w:r w:rsidRPr="00BC2E48">
        <w:rPr>
          <w:rFonts w:ascii="Arial" w:eastAsia="Times New Roman" w:hAnsi="Arial" w:cs="Arial"/>
          <w:sz w:val="24"/>
          <w:szCs w:val="24"/>
          <w:lang w:eastAsia="en-GB"/>
        </w:rPr>
        <w:t xml:space="preserve"> Manager as directed.</w:t>
      </w:r>
    </w:p>
    <w:p w14:paraId="6560669E" w14:textId="64A7D394" w:rsidR="00BC2E48" w:rsidRPr="00BC2E48" w:rsidRDefault="00BC2E48" w:rsidP="00BC2E48">
      <w:pPr>
        <w:pStyle w:val="ListParagraph"/>
        <w:numPr>
          <w:ilvl w:val="0"/>
          <w:numId w:val="23"/>
        </w:numPr>
        <w:spacing w:before="100" w:beforeAutospacing="1" w:after="100" w:afterAutospacing="1" w:line="300" w:lineRule="atLeast"/>
        <w:outlineLvl w:val="2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Health and Safety</w:t>
      </w:r>
    </w:p>
    <w:p w14:paraId="3E4DAC3E" w14:textId="77777777" w:rsidR="00BC2E48" w:rsidRPr="00BC2E48" w:rsidRDefault="00BC2E48" w:rsidP="00BC2E48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Maintain a safe working environment and report hazards promptly.</w:t>
      </w:r>
    </w:p>
    <w:p w14:paraId="44D58F21" w14:textId="77777777" w:rsidR="00BC2E48" w:rsidRPr="00BC2E48" w:rsidRDefault="00BC2E48" w:rsidP="00BC2E48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Use catering equipment safely and in accordance with manufacturers' instructions.</w:t>
      </w:r>
    </w:p>
    <w:p w14:paraId="4FE0BF34" w14:textId="77777777" w:rsidR="00BC2E48" w:rsidRPr="00BC2E48" w:rsidRDefault="00BC2E48" w:rsidP="00BC2E48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Participate in mandatory training and health and safety updates.</w:t>
      </w:r>
    </w:p>
    <w:p w14:paraId="0E9F08AA" w14:textId="6EBC1520" w:rsidR="00E35AD8" w:rsidRPr="00BC2E48" w:rsidRDefault="00BC2E48" w:rsidP="00BC2E48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Arial" w:eastAsia="Times New Roman" w:hAnsi="Arial" w:cs="Arial"/>
          <w:sz w:val="24"/>
          <w:szCs w:val="24"/>
          <w:lang w:eastAsia="en-GB"/>
        </w:rPr>
      </w:pPr>
      <w:r w:rsidRPr="00BC2E48">
        <w:rPr>
          <w:rFonts w:ascii="Arial" w:eastAsia="Times New Roman" w:hAnsi="Arial" w:cs="Arial"/>
          <w:sz w:val="24"/>
          <w:szCs w:val="24"/>
          <w:lang w:eastAsia="en-GB"/>
        </w:rPr>
        <w:t>Comply with moving and handling, fire safety, COSHH, and accident reporting procedures.</w:t>
      </w:r>
    </w:p>
    <w:p w14:paraId="76CE3C5F" w14:textId="77777777" w:rsidR="00D67832" w:rsidRPr="00E35AD8" w:rsidRDefault="00D67832" w:rsidP="00A616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F0F15A" w14:textId="77777777" w:rsidR="00436692" w:rsidRDefault="00436692" w:rsidP="00436692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Responsibilities applicable to all post holders across the Trust</w:t>
      </w:r>
    </w:p>
    <w:p w14:paraId="0767BED3" w14:textId="77777777" w:rsidR="00436692" w:rsidRDefault="00436692" w:rsidP="0043669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1066CE" w14:textId="77777777" w:rsidR="00436692" w:rsidRDefault="00436692" w:rsidP="004366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You must:</w:t>
      </w:r>
    </w:p>
    <w:p w14:paraId="3A44C654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Communicate with residents, club members, colleagues and all who in engage with the Trust in a polite and professional manner.</w:t>
      </w:r>
    </w:p>
    <w:p w14:paraId="7B796120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in a way that promotes and respects people’s privacy, dignity, choice and keeps them safe.</w:t>
      </w:r>
    </w:p>
    <w:p w14:paraId="7A8FF5F1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Communicate all concerns for resident / club member welfare as per policy.</w:t>
      </w:r>
    </w:p>
    <w:p w14:paraId="7FDB1F59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information relating to Residents, Members and/or the Trust must be used in accordance with Data Protection requirements.</w:t>
      </w:r>
    </w:p>
    <w:p w14:paraId="144EA2D4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as part of a team.</w:t>
      </w:r>
    </w:p>
    <w:p w14:paraId="27C95E7B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Take reasonable care for your health and safety and for that of others that may be affected by your acts or omissions.</w:t>
      </w:r>
    </w:p>
    <w:p w14:paraId="733A68C0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Ensure that you are aware of your responsibilities and actions to take should a fire arise and in the event of a fire that you follow them.</w:t>
      </w:r>
    </w:p>
    <w:p w14:paraId="22D18650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Report any situation which may affect the safety or quality of the Trusts’ services.</w:t>
      </w:r>
    </w:p>
    <w:p w14:paraId="5B1A6894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you use Trust recording and reporting systems correctly.</w:t>
      </w:r>
    </w:p>
    <w:p w14:paraId="1F2AD47A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 full and proper use of any system of work provided by the Trust.</w:t>
      </w:r>
    </w:p>
    <w:p w14:paraId="49261693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any equipment provided by the Trust in accordance with its purpose.</w:t>
      </w:r>
    </w:p>
    <w:p w14:paraId="553CDF77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any training deemed appropriate for your job title by the Trust.</w:t>
      </w:r>
    </w:p>
    <w:p w14:paraId="1B55BECF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staff and other meetings as requested.</w:t>
      </w:r>
    </w:p>
    <w:p w14:paraId="4385D83A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Adhere to all Trust policies and procedures.</w:t>
      </w:r>
    </w:p>
    <w:p w14:paraId="00C4F86C" w14:textId="77777777" w:rsidR="00436692" w:rsidRDefault="00436692" w:rsidP="00EC4579">
      <w:pPr>
        <w:pStyle w:val="ListParagraph"/>
        <w:numPr>
          <w:ilvl w:val="0"/>
          <w:numId w:val="14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Carry out, when asked, any duty that could reasonably be expected of you.</w:t>
      </w:r>
    </w:p>
    <w:p w14:paraId="1F7B086D" w14:textId="77777777" w:rsidR="00436692" w:rsidRDefault="00436692" w:rsidP="0043669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DFEF21F" w14:textId="77777777" w:rsidR="00436692" w:rsidRDefault="00436692" w:rsidP="00436692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Please Note:</w:t>
      </w:r>
    </w:p>
    <w:p w14:paraId="489B8144" w14:textId="77777777" w:rsidR="00436692" w:rsidRDefault="00436692" w:rsidP="00436692">
      <w:pPr>
        <w:spacing w:after="0" w:line="360" w:lineRule="auto"/>
        <w:jc w:val="center"/>
        <w:rPr>
          <w:rFonts w:ascii="Arial" w:hAnsi="Arial" w:cs="Arial"/>
          <w:b/>
          <w:i/>
          <w:color w:val="002060"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This Job Description is not meant to be definitive or restrictive and will be modified to meet the changing needs of the Trust.</w:t>
      </w:r>
    </w:p>
    <w:p w14:paraId="10BAE260" w14:textId="77777777" w:rsidR="00436692" w:rsidRDefault="00436692" w:rsidP="00436692">
      <w:pPr>
        <w:spacing w:after="0" w:line="360" w:lineRule="auto"/>
        <w:ind w:left="426" w:hanging="426"/>
        <w:rPr>
          <w:rFonts w:ascii="Arial" w:hAnsi="Arial" w:cs="Arial"/>
          <w:b/>
          <w:i/>
          <w:sz w:val="24"/>
          <w:szCs w:val="24"/>
        </w:rPr>
      </w:pPr>
    </w:p>
    <w:p w14:paraId="6C8B3A17" w14:textId="77777777" w:rsidR="00436692" w:rsidRDefault="00436692" w:rsidP="00436692">
      <w:pPr>
        <w:tabs>
          <w:tab w:val="left" w:pos="432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GCT is committed to safeguarding and promoting the welfare of adults with care and support needs and expects all staff and volunteers are expected to share this commitment.</w:t>
      </w:r>
    </w:p>
    <w:p w14:paraId="34406D8E" w14:textId="77777777" w:rsidR="00436692" w:rsidRDefault="00436692" w:rsidP="00436692">
      <w:pPr>
        <w:tabs>
          <w:tab w:val="left" w:pos="432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B7BB53" w14:textId="77777777" w:rsidR="00436692" w:rsidRDefault="00436692" w:rsidP="00436692">
      <w:pPr>
        <w:tabs>
          <w:tab w:val="left" w:pos="4320"/>
        </w:tabs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GCT operates a Safer Recruitment Process which is in line with the Health and Social Care Act 2008 and the Gloucestershire Safeguarding Adults Board guidance.</w:t>
      </w:r>
    </w:p>
    <w:p w14:paraId="16964329" w14:textId="024E03B5" w:rsidR="00941D8E" w:rsidRPr="00941D8E" w:rsidRDefault="00941D8E" w:rsidP="00436692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sectPr w:rsidR="00941D8E" w:rsidRPr="00941D8E" w:rsidSect="00941D8E">
      <w:footerReference w:type="default" r:id="rId9"/>
      <w:pgSz w:w="11906" w:h="16838"/>
      <w:pgMar w:top="720" w:right="720" w:bottom="720" w:left="720" w:header="708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7526F" w14:textId="77777777" w:rsidR="003870BD" w:rsidRDefault="003870BD" w:rsidP="00052B48">
      <w:pPr>
        <w:spacing w:after="0" w:line="240" w:lineRule="auto"/>
      </w:pPr>
      <w:r>
        <w:separator/>
      </w:r>
    </w:p>
  </w:endnote>
  <w:endnote w:type="continuationSeparator" w:id="0">
    <w:p w14:paraId="490F5E37" w14:textId="77777777" w:rsidR="003870BD" w:rsidRDefault="003870BD" w:rsidP="00052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B6B" w14:textId="06351BB6" w:rsidR="00052B48" w:rsidRPr="00052B48" w:rsidRDefault="00052B48" w:rsidP="00941D8E">
    <w:pPr>
      <w:pStyle w:val="Footer"/>
      <w:pBdr>
        <w:top w:val="single" w:sz="4" w:space="1" w:color="auto"/>
      </w:pBdr>
      <w:jc w:val="right"/>
      <w:rPr>
        <w:rFonts w:ascii="Arial" w:hAnsi="Arial" w:cs="Arial"/>
        <w:i/>
        <w:iCs/>
      </w:rPr>
    </w:pPr>
    <w:r w:rsidRPr="00052B48">
      <w:rPr>
        <w:rFonts w:ascii="Arial" w:hAnsi="Arial" w:cs="Arial"/>
        <w:i/>
        <w:iCs/>
      </w:rPr>
      <w:t xml:space="preserve">Job Description </w:t>
    </w:r>
    <w:r w:rsidR="002715BB">
      <w:rPr>
        <w:rFonts w:ascii="Arial" w:hAnsi="Arial" w:cs="Arial"/>
        <w:i/>
        <w:iCs/>
      </w:rPr>
      <w:t>–</w:t>
    </w:r>
    <w:r>
      <w:rPr>
        <w:rFonts w:ascii="Arial" w:hAnsi="Arial" w:cs="Arial"/>
        <w:i/>
        <w:iCs/>
      </w:rPr>
      <w:t xml:space="preserve"> </w:t>
    </w:r>
    <w:r w:rsidR="002715BB">
      <w:rPr>
        <w:rFonts w:ascii="Arial" w:hAnsi="Arial" w:cs="Arial"/>
        <w:i/>
        <w:iCs/>
      </w:rPr>
      <w:t>Bank Cook</w:t>
    </w:r>
    <w:r>
      <w:rPr>
        <w:rFonts w:ascii="Arial" w:hAnsi="Arial" w:cs="Arial"/>
        <w:i/>
        <w:iCs/>
      </w:rPr>
      <w:t xml:space="preserve"> </w:t>
    </w:r>
    <w:r w:rsidR="00BC2E48">
      <w:rPr>
        <w:rFonts w:ascii="Arial" w:hAnsi="Arial" w:cs="Arial"/>
        <w:i/>
        <w:iCs/>
      </w:rPr>
      <w:t>–</w:t>
    </w:r>
    <w:r>
      <w:rPr>
        <w:rFonts w:ascii="Arial" w:hAnsi="Arial" w:cs="Arial"/>
        <w:i/>
        <w:iCs/>
      </w:rPr>
      <w:t xml:space="preserve"> </w:t>
    </w:r>
    <w:r w:rsidR="00880A99">
      <w:rPr>
        <w:rFonts w:ascii="Arial" w:hAnsi="Arial" w:cs="Arial"/>
        <w:i/>
        <w:iCs/>
      </w:rPr>
      <w:t>November</w:t>
    </w:r>
    <w:r w:rsidR="00BC2E48">
      <w:rPr>
        <w:rFonts w:ascii="Arial" w:hAnsi="Arial" w:cs="Arial"/>
        <w:i/>
        <w:iCs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DB9B2" w14:textId="77777777" w:rsidR="003870BD" w:rsidRDefault="003870BD" w:rsidP="00052B48">
      <w:pPr>
        <w:spacing w:after="0" w:line="240" w:lineRule="auto"/>
      </w:pPr>
      <w:r>
        <w:separator/>
      </w:r>
    </w:p>
  </w:footnote>
  <w:footnote w:type="continuationSeparator" w:id="0">
    <w:p w14:paraId="0A4BFDBE" w14:textId="77777777" w:rsidR="003870BD" w:rsidRDefault="003870BD" w:rsidP="00052B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1B73"/>
    <w:multiLevelType w:val="hybridMultilevel"/>
    <w:tmpl w:val="60C4B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D427A"/>
    <w:multiLevelType w:val="hybridMultilevel"/>
    <w:tmpl w:val="80B05AC2"/>
    <w:lvl w:ilvl="0" w:tplc="53926E8E">
      <w:start w:val="1"/>
      <w:numFmt w:val="decimal"/>
      <w:lvlText w:val="%1.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2A5737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340C6F"/>
    <w:multiLevelType w:val="hybridMultilevel"/>
    <w:tmpl w:val="15DE65B6"/>
    <w:lvl w:ilvl="0" w:tplc="8B7ED4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0E0D45"/>
    <w:multiLevelType w:val="hybridMultilevel"/>
    <w:tmpl w:val="5ECAC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748DD"/>
    <w:multiLevelType w:val="multilevel"/>
    <w:tmpl w:val="17242A22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6" w15:restartNumberingAfterBreak="0">
    <w:nsid w:val="29CF2A12"/>
    <w:multiLevelType w:val="multilevel"/>
    <w:tmpl w:val="17242A22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7" w15:restartNumberingAfterBreak="0">
    <w:nsid w:val="2A9A0AA8"/>
    <w:multiLevelType w:val="multilevel"/>
    <w:tmpl w:val="E9F6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25DAE"/>
    <w:multiLevelType w:val="multilevel"/>
    <w:tmpl w:val="50A08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0A11BD"/>
    <w:multiLevelType w:val="hybridMultilevel"/>
    <w:tmpl w:val="8258DF5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AC2AEF"/>
    <w:multiLevelType w:val="multilevel"/>
    <w:tmpl w:val="B7C2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D2733E"/>
    <w:multiLevelType w:val="hybridMultilevel"/>
    <w:tmpl w:val="A25E571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B81E27"/>
    <w:multiLevelType w:val="hybridMultilevel"/>
    <w:tmpl w:val="C504AE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F66FF2"/>
    <w:multiLevelType w:val="hybridMultilevel"/>
    <w:tmpl w:val="B29EE1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91083"/>
    <w:multiLevelType w:val="multilevel"/>
    <w:tmpl w:val="302A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5F7F76"/>
    <w:multiLevelType w:val="hybridMultilevel"/>
    <w:tmpl w:val="3ABA7E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546F8"/>
    <w:multiLevelType w:val="multilevel"/>
    <w:tmpl w:val="D16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CC389B"/>
    <w:multiLevelType w:val="multilevel"/>
    <w:tmpl w:val="8CF6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832DDA"/>
    <w:multiLevelType w:val="hybridMultilevel"/>
    <w:tmpl w:val="676CF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362855"/>
    <w:multiLevelType w:val="hybridMultilevel"/>
    <w:tmpl w:val="E41CB0C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044D03"/>
    <w:multiLevelType w:val="hybridMultilevel"/>
    <w:tmpl w:val="65C0E0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D82970"/>
    <w:multiLevelType w:val="multilevel"/>
    <w:tmpl w:val="BA20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692746">
    <w:abstractNumId w:val="9"/>
  </w:num>
  <w:num w:numId="2" w16cid:durableId="1602762758">
    <w:abstractNumId w:val="1"/>
  </w:num>
  <w:num w:numId="3" w16cid:durableId="909847331">
    <w:abstractNumId w:val="4"/>
  </w:num>
  <w:num w:numId="4" w16cid:durableId="380254405">
    <w:abstractNumId w:val="13"/>
  </w:num>
  <w:num w:numId="5" w16cid:durableId="854081061">
    <w:abstractNumId w:val="0"/>
  </w:num>
  <w:num w:numId="6" w16cid:durableId="918716042">
    <w:abstractNumId w:val="19"/>
  </w:num>
  <w:num w:numId="7" w16cid:durableId="405806538">
    <w:abstractNumId w:val="15"/>
  </w:num>
  <w:num w:numId="8" w16cid:durableId="707265499">
    <w:abstractNumId w:val="20"/>
  </w:num>
  <w:num w:numId="9" w16cid:durableId="1631983818">
    <w:abstractNumId w:val="2"/>
  </w:num>
  <w:num w:numId="10" w16cid:durableId="1525054802">
    <w:abstractNumId w:val="5"/>
  </w:num>
  <w:num w:numId="11" w16cid:durableId="396048974">
    <w:abstractNumId w:val="6"/>
  </w:num>
  <w:num w:numId="12" w16cid:durableId="1353188645">
    <w:abstractNumId w:val="18"/>
  </w:num>
  <w:num w:numId="13" w16cid:durableId="594291801">
    <w:abstractNumId w:val="11"/>
  </w:num>
  <w:num w:numId="14" w16cid:durableId="191689321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51993332">
    <w:abstractNumId w:val="3"/>
  </w:num>
  <w:num w:numId="16" w16cid:durableId="1406411826">
    <w:abstractNumId w:val="17"/>
  </w:num>
  <w:num w:numId="17" w16cid:durableId="324940581">
    <w:abstractNumId w:val="14"/>
  </w:num>
  <w:num w:numId="18" w16cid:durableId="821774572">
    <w:abstractNumId w:val="16"/>
  </w:num>
  <w:num w:numId="19" w16cid:durableId="1695644290">
    <w:abstractNumId w:val="10"/>
  </w:num>
  <w:num w:numId="20" w16cid:durableId="1328821804">
    <w:abstractNumId w:val="7"/>
  </w:num>
  <w:num w:numId="21" w16cid:durableId="1467434472">
    <w:abstractNumId w:val="21"/>
  </w:num>
  <w:num w:numId="22" w16cid:durableId="1345207340">
    <w:abstractNumId w:val="8"/>
  </w:num>
  <w:num w:numId="23" w16cid:durableId="12264526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333"/>
    <w:rsid w:val="00052B48"/>
    <w:rsid w:val="00063C92"/>
    <w:rsid w:val="00233C43"/>
    <w:rsid w:val="002715BB"/>
    <w:rsid w:val="002C3925"/>
    <w:rsid w:val="002D18DF"/>
    <w:rsid w:val="002D69B2"/>
    <w:rsid w:val="003870BD"/>
    <w:rsid w:val="003F0BE4"/>
    <w:rsid w:val="00436692"/>
    <w:rsid w:val="00735FC1"/>
    <w:rsid w:val="00880A99"/>
    <w:rsid w:val="00941D8E"/>
    <w:rsid w:val="009F4008"/>
    <w:rsid w:val="00A355AF"/>
    <w:rsid w:val="00A6151C"/>
    <w:rsid w:val="00A616D9"/>
    <w:rsid w:val="00B40879"/>
    <w:rsid w:val="00BC2E48"/>
    <w:rsid w:val="00C00EBF"/>
    <w:rsid w:val="00C54B84"/>
    <w:rsid w:val="00D67832"/>
    <w:rsid w:val="00E35AD8"/>
    <w:rsid w:val="00E7677F"/>
    <w:rsid w:val="00EA5333"/>
    <w:rsid w:val="00EC4579"/>
    <w:rsid w:val="00FF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91E41B"/>
  <w15:chartTrackingRefBased/>
  <w15:docId w15:val="{7BD900CC-5CB7-4414-9A83-BB4153B8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B4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2B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B48"/>
  </w:style>
  <w:style w:type="paragraph" w:styleId="Footer">
    <w:name w:val="footer"/>
    <w:basedOn w:val="Normal"/>
    <w:link w:val="FooterChar"/>
    <w:uiPriority w:val="99"/>
    <w:unhideWhenUsed/>
    <w:rsid w:val="00052B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B48"/>
  </w:style>
  <w:style w:type="paragraph" w:styleId="BalloonText">
    <w:name w:val="Balloon Text"/>
    <w:basedOn w:val="Normal"/>
    <w:link w:val="BalloonTextChar"/>
    <w:uiPriority w:val="99"/>
    <w:semiHidden/>
    <w:unhideWhenUsed/>
    <w:rsid w:val="00B40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87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F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0cdd5d21-ce1e-4470-a470-966ca330f52c@gct.loca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782</Words>
  <Characters>4391</Characters>
  <Application>Microsoft Office Word</Application>
  <DocSecurity>0</DocSecurity>
  <Lines>99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Leach</dc:creator>
  <cp:keywords/>
  <dc:description/>
  <cp:lastModifiedBy>Kathryn Lewis</cp:lastModifiedBy>
  <cp:revision>4</cp:revision>
  <cp:lastPrinted>2019-11-13T14:48:00Z</cp:lastPrinted>
  <dcterms:created xsi:type="dcterms:W3CDTF">2026-11-04T14:28:00Z</dcterms:created>
  <dcterms:modified xsi:type="dcterms:W3CDTF">2026-11-04T14:29:00Z</dcterms:modified>
</cp:coreProperties>
</file>